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4DC" w:rsidRPr="000B2B4A" w:rsidRDefault="000A5322" w:rsidP="00AF44AF">
      <w:pPr>
        <w:tabs>
          <w:tab w:val="left" w:pos="324"/>
        </w:tabs>
        <w:autoSpaceDE w:val="0"/>
        <w:autoSpaceDN w:val="0"/>
        <w:adjustRightInd w:val="0"/>
        <w:rPr>
          <w:b/>
          <w:bCs/>
          <w:lang w:val="en-US"/>
        </w:rPr>
      </w:pPr>
      <w:r w:rsidRPr="000B2B4A">
        <w:rPr>
          <w:b/>
          <w:bCs/>
          <w:lang w:val="en-US"/>
        </w:rPr>
        <w:tab/>
      </w:r>
      <w:r w:rsidRPr="000B2B4A">
        <w:rPr>
          <w:noProof/>
          <w:lang w:eastAsia="tr-TR"/>
        </w:rPr>
        <w:drawing>
          <wp:inline distT="0" distB="0" distL="0" distR="0" wp14:anchorId="6ABDDADD" wp14:editId="10823D03">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AF44AF" w:rsidRPr="000B2B4A">
        <w:rPr>
          <w:b/>
          <w:bCs/>
          <w:lang w:val="en-US"/>
        </w:rPr>
        <w:tab/>
      </w:r>
      <w:r w:rsidR="00AF44AF" w:rsidRPr="000B2B4A">
        <w:rPr>
          <w:b/>
          <w:bCs/>
          <w:lang w:val="en-US"/>
        </w:rPr>
        <w:tab/>
      </w:r>
      <w:r w:rsidR="00AF44AF" w:rsidRPr="000B2B4A">
        <w:rPr>
          <w:b/>
          <w:bCs/>
          <w:lang w:val="en-US"/>
        </w:rPr>
        <w:tab/>
      </w:r>
      <w:r w:rsidR="00AF44AF" w:rsidRPr="000B2B4A">
        <w:rPr>
          <w:b/>
          <w:bCs/>
          <w:lang w:val="en-US"/>
        </w:rPr>
        <w:tab/>
      </w:r>
      <w:r w:rsidR="00C344DC" w:rsidRPr="000B2B4A">
        <w:rPr>
          <w:b/>
          <w:bCs/>
          <w:lang w:val="en-US"/>
        </w:rPr>
        <w:t>T.C.</w:t>
      </w:r>
    </w:p>
    <w:p w:rsidR="00C344DC" w:rsidRPr="000B2B4A" w:rsidRDefault="00C344DC" w:rsidP="00C344DC">
      <w:pPr>
        <w:autoSpaceDE w:val="0"/>
        <w:autoSpaceDN w:val="0"/>
        <w:adjustRightInd w:val="0"/>
        <w:jc w:val="center"/>
        <w:rPr>
          <w:b/>
          <w:bCs/>
        </w:rPr>
      </w:pPr>
      <w:r w:rsidRPr="000B2B4A">
        <w:rPr>
          <w:b/>
          <w:bCs/>
          <w:lang w:val="en-US"/>
        </w:rPr>
        <w:t>S</w:t>
      </w:r>
      <w:r w:rsidRPr="000B2B4A">
        <w:rPr>
          <w:b/>
          <w:bCs/>
        </w:rPr>
        <w:t>İVEREK BELEDİYESİ</w:t>
      </w:r>
    </w:p>
    <w:p w:rsidR="00C344DC" w:rsidRPr="000B2B4A" w:rsidRDefault="00C344DC" w:rsidP="00C344DC">
      <w:pPr>
        <w:autoSpaceDE w:val="0"/>
        <w:autoSpaceDN w:val="0"/>
        <w:adjustRightInd w:val="0"/>
        <w:jc w:val="center"/>
        <w:rPr>
          <w:b/>
          <w:bCs/>
        </w:rPr>
      </w:pPr>
      <w:r w:rsidRPr="000B2B4A">
        <w:rPr>
          <w:b/>
          <w:bCs/>
          <w:lang w:val="en-US"/>
        </w:rPr>
        <w:t>MECL</w:t>
      </w:r>
      <w:r w:rsidRPr="000B2B4A">
        <w:rPr>
          <w:b/>
          <w:bCs/>
        </w:rPr>
        <w:t>İS KARARI</w:t>
      </w:r>
    </w:p>
    <w:p w:rsidR="00C344DC" w:rsidRPr="000B2B4A" w:rsidRDefault="00C344DC" w:rsidP="00C344DC">
      <w:pPr>
        <w:autoSpaceDE w:val="0"/>
        <w:autoSpaceDN w:val="0"/>
        <w:adjustRightInd w:val="0"/>
        <w:jc w:val="center"/>
        <w:rPr>
          <w:b/>
          <w:bCs/>
        </w:rPr>
      </w:pPr>
    </w:p>
    <w:p w:rsidR="000B2B4A" w:rsidRPr="000B2B4A" w:rsidRDefault="000B2B4A" w:rsidP="000B2B4A">
      <w:pPr>
        <w:autoSpaceDE w:val="0"/>
        <w:autoSpaceDN w:val="0"/>
        <w:adjustRightInd w:val="0"/>
        <w:jc w:val="both"/>
        <w:rPr>
          <w:bCs/>
        </w:rPr>
      </w:pPr>
      <w:r w:rsidRPr="000B2B4A">
        <w:rPr>
          <w:b/>
          <w:bCs/>
        </w:rPr>
        <w:t>Karar No</w:t>
      </w:r>
      <w:r w:rsidRPr="000B2B4A">
        <w:rPr>
          <w:bCs/>
        </w:rPr>
        <w:t xml:space="preserve">                 :</w:t>
      </w:r>
      <w:r w:rsidRPr="000B2B4A">
        <w:rPr>
          <w:bCs/>
          <w:sz w:val="48"/>
          <w:szCs w:val="48"/>
        </w:rPr>
        <w:t xml:space="preserve"> </w:t>
      </w:r>
      <w:r w:rsidRPr="000B2B4A">
        <w:rPr>
          <w:b/>
          <w:bCs/>
          <w:sz w:val="48"/>
          <w:szCs w:val="48"/>
        </w:rPr>
        <w:t>47</w:t>
      </w:r>
    </w:p>
    <w:p w:rsidR="000B2B4A" w:rsidRPr="000B2B4A" w:rsidRDefault="000B2B4A" w:rsidP="000B2B4A">
      <w:pPr>
        <w:autoSpaceDE w:val="0"/>
        <w:autoSpaceDN w:val="0"/>
        <w:adjustRightInd w:val="0"/>
        <w:jc w:val="both"/>
      </w:pPr>
      <w:r w:rsidRPr="000B2B4A">
        <w:rPr>
          <w:b/>
          <w:bCs/>
        </w:rPr>
        <w:t>Karar Tarihi</w:t>
      </w:r>
      <w:r w:rsidRPr="000B2B4A">
        <w:rPr>
          <w:bCs/>
        </w:rPr>
        <w:t xml:space="preserve">           :</w:t>
      </w:r>
      <w:r w:rsidRPr="000B2B4A">
        <w:t xml:space="preserve"> 05.09.2017</w:t>
      </w:r>
    </w:p>
    <w:p w:rsidR="000B2B4A" w:rsidRPr="000B2B4A" w:rsidRDefault="000B2B4A" w:rsidP="000B2B4A">
      <w:pPr>
        <w:autoSpaceDE w:val="0"/>
        <w:autoSpaceDN w:val="0"/>
        <w:adjustRightInd w:val="0"/>
        <w:ind w:firstLine="708"/>
        <w:jc w:val="both"/>
        <w:rPr>
          <w:b/>
        </w:rPr>
      </w:pPr>
    </w:p>
    <w:p w:rsidR="000B2B4A" w:rsidRPr="000B2B4A" w:rsidRDefault="000B2B4A" w:rsidP="000B2B4A">
      <w:pPr>
        <w:autoSpaceDE w:val="0"/>
        <w:autoSpaceDN w:val="0"/>
        <w:adjustRightInd w:val="0"/>
        <w:ind w:firstLine="708"/>
        <w:jc w:val="both"/>
      </w:pPr>
      <w:r w:rsidRPr="000B2B4A">
        <w:t>Belediye Meclisi 05.09.2017 Salı günü saat 14:00’da yapılan olağan toplantısının birinci birleşimine ait karar.</w:t>
      </w:r>
    </w:p>
    <w:p w:rsidR="000B2B4A" w:rsidRPr="000B2B4A" w:rsidRDefault="000B2B4A" w:rsidP="000B2B4A">
      <w:pPr>
        <w:autoSpaceDE w:val="0"/>
        <w:autoSpaceDN w:val="0"/>
        <w:adjustRightInd w:val="0"/>
        <w:ind w:firstLine="708"/>
        <w:jc w:val="both"/>
        <w:rPr>
          <w:lang w:val="en-US"/>
        </w:rPr>
      </w:pPr>
      <w:r w:rsidRPr="000B2B4A">
        <w:rPr>
          <w:b/>
          <w:bCs/>
          <w:lang w:val="en-US"/>
        </w:rPr>
        <w:t xml:space="preserve">Başkan </w:t>
      </w:r>
      <w:r w:rsidRPr="000B2B4A">
        <w:rPr>
          <w:bCs/>
          <w:lang w:val="en-US"/>
        </w:rPr>
        <w:t xml:space="preserve">  : </w:t>
      </w:r>
      <w:r w:rsidRPr="000B2B4A">
        <w:rPr>
          <w:lang w:val="en-US"/>
        </w:rPr>
        <w:t>Resul YILMAZ.</w:t>
      </w:r>
      <w:r w:rsidRPr="000B2B4A">
        <w:rPr>
          <w:lang w:val="en-US"/>
        </w:rPr>
        <w:tab/>
      </w:r>
    </w:p>
    <w:p w:rsidR="000B2B4A" w:rsidRPr="000B2B4A" w:rsidRDefault="000B2B4A" w:rsidP="000B2B4A">
      <w:pPr>
        <w:keepNext/>
        <w:autoSpaceDE w:val="0"/>
        <w:autoSpaceDN w:val="0"/>
        <w:adjustRightInd w:val="0"/>
        <w:ind w:firstLine="708"/>
        <w:jc w:val="both"/>
        <w:rPr>
          <w:lang w:val="en-US"/>
        </w:rPr>
      </w:pPr>
      <w:r w:rsidRPr="000B2B4A">
        <w:rPr>
          <w:b/>
          <w:bCs/>
          <w:lang w:val="en-US"/>
        </w:rPr>
        <w:t>Katipler</w:t>
      </w:r>
      <w:r w:rsidRPr="000B2B4A">
        <w:rPr>
          <w:bCs/>
          <w:lang w:val="en-US"/>
        </w:rPr>
        <w:t xml:space="preserve"> :  </w:t>
      </w:r>
      <w:r w:rsidRPr="000B2B4A">
        <w:rPr>
          <w:lang w:val="en-US"/>
        </w:rPr>
        <w:t>Hasan BAYDİLLİ.</w:t>
      </w:r>
    </w:p>
    <w:p w:rsidR="000B2B4A" w:rsidRPr="000B2B4A" w:rsidRDefault="000B2B4A" w:rsidP="000B2B4A">
      <w:pPr>
        <w:keepNext/>
        <w:autoSpaceDE w:val="0"/>
        <w:autoSpaceDN w:val="0"/>
        <w:adjustRightInd w:val="0"/>
        <w:ind w:left="1416"/>
        <w:jc w:val="both"/>
        <w:rPr>
          <w:bCs/>
          <w:lang w:val="en-US"/>
        </w:rPr>
      </w:pPr>
      <w:r w:rsidRPr="000B2B4A">
        <w:rPr>
          <w:lang w:val="en-US"/>
        </w:rPr>
        <w:t xml:space="preserve">    : Aysel KAYA.</w:t>
      </w:r>
      <w:r w:rsidRPr="000B2B4A">
        <w:rPr>
          <w:bCs/>
          <w:lang w:val="en-US"/>
        </w:rPr>
        <w:tab/>
      </w:r>
    </w:p>
    <w:p w:rsidR="000B2B4A" w:rsidRPr="000B2B4A" w:rsidRDefault="000B2B4A" w:rsidP="000B2B4A">
      <w:pPr>
        <w:autoSpaceDE w:val="0"/>
        <w:autoSpaceDN w:val="0"/>
        <w:adjustRightInd w:val="0"/>
        <w:ind w:firstLine="708"/>
        <w:jc w:val="both"/>
      </w:pPr>
      <w:r w:rsidRPr="000B2B4A">
        <w:rPr>
          <w:b/>
          <w:bCs/>
          <w:lang w:val="en-US"/>
        </w:rPr>
        <w:t>Üyeler</w:t>
      </w:r>
      <w:r w:rsidRPr="000B2B4A">
        <w:rPr>
          <w:bCs/>
          <w:lang w:val="en-US"/>
        </w:rPr>
        <w:t xml:space="preserve">  :</w:t>
      </w:r>
      <w:r w:rsidRPr="000B2B4A">
        <w:t>Resul YILMAZ, Hamdi HATİPOĞLU, Ramazan BAYLAN, Nüsret TÜYSÜZ,  Ali Zülfikar İZOL, Celal AKIL, Hasan BAYDİLLİ, Hasan KARAKAŞ, Aysel KAYA, Hacı Ahmet ÖNCÜL, Murat ADKOŞU, M. Hanifi GÜNEŞ, Rüstem KARALI,  Eyyüp ÇINAR, Mehmet DURDURGA, Selahattin İLHAN, Nurettin BOZDAĞ, Cumali BAYRAM,  Hüseyin AKER, Murat TAMSES, Bekir GÜMÜŞTAŞ , Ahmet YAVUZER, Ali SOLAK ’ın  İştirak</w:t>
      </w:r>
      <w:r w:rsidRPr="000B2B4A">
        <w:rPr>
          <w:bCs/>
        </w:rPr>
        <w:t xml:space="preserve"> </w:t>
      </w:r>
      <w:r w:rsidRPr="000B2B4A">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0B2B4A" w:rsidRPr="000B2B4A" w:rsidRDefault="000B2B4A" w:rsidP="000B2B4A">
      <w:pPr>
        <w:autoSpaceDE w:val="0"/>
        <w:autoSpaceDN w:val="0"/>
        <w:adjustRightInd w:val="0"/>
        <w:ind w:firstLine="708"/>
        <w:jc w:val="both"/>
        <w:rPr>
          <w:lang w:val="en-US"/>
        </w:rPr>
      </w:pPr>
    </w:p>
    <w:p w:rsidR="000B2B4A" w:rsidRPr="000B2B4A" w:rsidRDefault="000B2B4A" w:rsidP="000B2B4A">
      <w:pPr>
        <w:ind w:firstLine="708"/>
        <w:contextualSpacing/>
        <w:jc w:val="both"/>
        <w:rPr>
          <w:rFonts w:eastAsia="Times New Roman"/>
          <w:lang w:eastAsia="tr-TR"/>
        </w:rPr>
      </w:pPr>
      <w:r w:rsidRPr="000B2B4A">
        <w:rPr>
          <w:b/>
        </w:rPr>
        <w:t xml:space="preserve">GÜNDEMİN BİRİNCİ MADDESİ: </w:t>
      </w:r>
      <w:r w:rsidRPr="000B2B4A">
        <w:rPr>
          <w:rFonts w:eastAsia="Times New Roman"/>
          <w:lang w:eastAsia="tr-TR"/>
        </w:rPr>
        <w:t>İmar Komisyonundan gelen 18/08/2017 tarih ve 6 Sayılı Raporun Görüşülmesi hakkında idi.</w:t>
      </w:r>
    </w:p>
    <w:p w:rsidR="000B2B4A" w:rsidRPr="000B2B4A" w:rsidRDefault="000B2B4A" w:rsidP="000B2B4A">
      <w:pPr>
        <w:ind w:firstLine="708"/>
        <w:jc w:val="both"/>
        <w:rPr>
          <w:lang w:val="en-US"/>
        </w:rPr>
      </w:pPr>
      <w:r w:rsidRPr="000B2B4A">
        <w:rPr>
          <w:lang w:val="en-US"/>
        </w:rPr>
        <w:t>Yazı İşleri Müdürlüğünden gelen 25/08/2017 tarih ve 51568036/301.06.02.02-964 Sayılı yazı okundu.</w:t>
      </w:r>
    </w:p>
    <w:p w:rsidR="000B2B4A" w:rsidRDefault="000B2B4A" w:rsidP="000B2B4A">
      <w:pPr>
        <w:spacing w:after="160" w:line="259" w:lineRule="auto"/>
        <w:ind w:firstLine="708"/>
        <w:jc w:val="both"/>
        <w:rPr>
          <w:rFonts w:eastAsiaTheme="minorHAnsi"/>
          <w:lang w:eastAsia="en-US"/>
        </w:rPr>
      </w:pPr>
      <w:r w:rsidRPr="000B2B4A">
        <w:rPr>
          <w:rFonts w:eastAsia="Arial Unicode MS"/>
          <w:bCs/>
        </w:rPr>
        <w:t>Siverek Belediyesi Ağustos ayı olağan meclis toplantısında imar komisyonuna havale edilen gündemin 7. Maddesi olan</w:t>
      </w:r>
      <w:r w:rsidRPr="000B2B4A">
        <w:rPr>
          <w:b/>
        </w:rPr>
        <w:t xml:space="preserve">; </w:t>
      </w:r>
      <w:r w:rsidRPr="000B2B4A">
        <w:rPr>
          <w:color w:val="000000" w:themeColor="text1"/>
        </w:rPr>
        <w:t xml:space="preserve">Emlak ve İstimlak Müdürlüğünden Gelen 1/1000 Revizyon İmar Planında yapılan değişikliğe istinaden 3 adet itiraz dilekçesi </w:t>
      </w:r>
      <w:r w:rsidRPr="000B2B4A">
        <w:rPr>
          <w:rFonts w:eastAsia="Arial Unicode MS"/>
          <w:bCs/>
        </w:rPr>
        <w:t xml:space="preserve">ile ilgili olarak İmar Komisyonundan gelen 25/08/2017 tarih ve 6 sayılı rapor aşağıda sunulmuş olup meclis toplantısında görüşülerek karara bağlanması </w:t>
      </w:r>
      <w:r w:rsidRPr="000B2B4A">
        <w:rPr>
          <w:rFonts w:eastAsiaTheme="minorHAnsi"/>
          <w:lang w:eastAsia="en-US"/>
        </w:rPr>
        <w:t>hususu meclis üyelerinin bilgisine sunuldu.</w:t>
      </w:r>
    </w:p>
    <w:p w:rsidR="000B2B4A" w:rsidRPr="000B2B4A" w:rsidRDefault="000B2B4A" w:rsidP="000B2B4A">
      <w:pPr>
        <w:spacing w:after="160" w:line="259" w:lineRule="auto"/>
        <w:ind w:firstLine="708"/>
        <w:jc w:val="both"/>
        <w:rPr>
          <w:rFonts w:eastAsiaTheme="minorHAnsi"/>
          <w:lang w:eastAsia="en-US"/>
        </w:rPr>
      </w:pPr>
    </w:p>
    <w:p w:rsidR="000B2B4A" w:rsidRPr="000B2B4A" w:rsidRDefault="000B2B4A" w:rsidP="000B2B4A">
      <w:pPr>
        <w:tabs>
          <w:tab w:val="left" w:pos="3170"/>
        </w:tabs>
        <w:ind w:firstLine="708"/>
        <w:rPr>
          <w:rFonts w:eastAsia="Times New Roman"/>
          <w:b/>
          <w:bCs/>
          <w:iCs/>
          <w:color w:val="333333"/>
          <w:bdr w:val="none" w:sz="0" w:space="0" w:color="auto" w:frame="1"/>
          <w:lang w:eastAsia="tr-TR"/>
        </w:rPr>
      </w:pPr>
      <w:r w:rsidRPr="000B2B4A">
        <w:rPr>
          <w:rFonts w:eastAsia="Times New Roman"/>
          <w:bCs/>
          <w:iCs/>
          <w:color w:val="333333"/>
          <w:bdr w:val="none" w:sz="0" w:space="0" w:color="auto" w:frame="1"/>
          <w:lang w:eastAsia="tr-TR"/>
        </w:rPr>
        <w:tab/>
      </w:r>
      <w:r w:rsidRPr="000B2B4A">
        <w:rPr>
          <w:rFonts w:eastAsia="Times New Roman"/>
          <w:b/>
          <w:bCs/>
          <w:iCs/>
          <w:color w:val="333333"/>
          <w:bdr w:val="none" w:sz="0" w:space="0" w:color="auto" w:frame="1"/>
          <w:lang w:eastAsia="tr-TR"/>
        </w:rPr>
        <w:t>İMAR KOMİSYON KARARI</w:t>
      </w:r>
    </w:p>
    <w:p w:rsidR="000B2B4A" w:rsidRPr="000B2B4A" w:rsidRDefault="000B2B4A" w:rsidP="000B2B4A">
      <w:pPr>
        <w:rPr>
          <w:rFonts w:eastAsiaTheme="minorHAnsi"/>
          <w:b/>
          <w:lang w:eastAsia="en-US"/>
        </w:rPr>
      </w:pPr>
      <w:r w:rsidRPr="000B2B4A">
        <w:rPr>
          <w:rFonts w:eastAsiaTheme="minorHAnsi"/>
          <w:b/>
          <w:lang w:eastAsia="en-US"/>
        </w:rPr>
        <w:t>Sayı    :6</w:t>
      </w:r>
    </w:p>
    <w:p w:rsidR="000B2B4A" w:rsidRPr="000B2B4A" w:rsidRDefault="000B2B4A" w:rsidP="000B2B4A">
      <w:pPr>
        <w:rPr>
          <w:rFonts w:eastAsiaTheme="minorHAnsi"/>
          <w:b/>
          <w:lang w:eastAsia="en-US"/>
        </w:rPr>
      </w:pPr>
      <w:r w:rsidRPr="000B2B4A">
        <w:rPr>
          <w:rFonts w:eastAsiaTheme="minorHAnsi"/>
          <w:b/>
          <w:lang w:eastAsia="en-US"/>
        </w:rPr>
        <w:t>Tarih :18/08/2017</w:t>
      </w:r>
    </w:p>
    <w:p w:rsidR="000B2B4A" w:rsidRPr="000B2B4A" w:rsidRDefault="000B2B4A" w:rsidP="000B2B4A">
      <w:pPr>
        <w:ind w:firstLine="708"/>
        <w:rPr>
          <w:rFonts w:eastAsia="Times New Roman"/>
          <w:bCs/>
          <w:iCs/>
          <w:color w:val="333333"/>
          <w:bdr w:val="none" w:sz="0" w:space="0" w:color="auto" w:frame="1"/>
          <w:lang w:eastAsia="tr-TR"/>
        </w:rPr>
      </w:pPr>
    </w:p>
    <w:p w:rsidR="000B2B4A" w:rsidRPr="000B2B4A" w:rsidRDefault="000B2B4A" w:rsidP="000B2B4A">
      <w:pPr>
        <w:ind w:firstLine="708"/>
        <w:jc w:val="both"/>
        <w:rPr>
          <w:rFonts w:eastAsia="Times New Roman"/>
          <w:bCs/>
          <w:iCs/>
          <w:color w:val="333333"/>
          <w:bdr w:val="none" w:sz="0" w:space="0" w:color="auto" w:frame="1"/>
          <w:lang w:eastAsia="tr-TR"/>
        </w:rPr>
      </w:pPr>
      <w:r w:rsidRPr="000B2B4A">
        <w:rPr>
          <w:rFonts w:eastAsia="Times New Roman"/>
          <w:b/>
          <w:lang w:eastAsia="tr-TR"/>
        </w:rPr>
        <w:t xml:space="preserve">Konu: </w:t>
      </w:r>
      <w:r w:rsidRPr="000B2B4A">
        <w:rPr>
          <w:rFonts w:eastAsia="Times New Roman"/>
          <w:color w:val="000000" w:themeColor="text1"/>
          <w:lang w:eastAsia="tr-TR"/>
        </w:rPr>
        <w:t xml:space="preserve">Emlak ve İstimlak Müdürlüğünden Gelen 1/1000 Revizyon İmar Planında yapılan değişikliği </w:t>
      </w:r>
      <w:r w:rsidRPr="000B2B4A">
        <w:rPr>
          <w:rFonts w:eastAsia="Arial Unicode MS"/>
          <w:bCs/>
          <w:lang w:eastAsia="tr-TR"/>
        </w:rPr>
        <w:t>ile ilgili olarak 3 adet itirazın İmar</w:t>
      </w:r>
      <w:r w:rsidRPr="000B2B4A">
        <w:rPr>
          <w:rFonts w:eastAsia="Times New Roman"/>
          <w:color w:val="000000" w:themeColor="text1"/>
          <w:lang w:eastAsia="tr-TR"/>
        </w:rPr>
        <w:t xml:space="preserve"> </w:t>
      </w:r>
      <w:r w:rsidRPr="000B2B4A">
        <w:rPr>
          <w:rFonts w:eastAsia="Times New Roman"/>
          <w:lang w:eastAsia="tr-TR"/>
        </w:rPr>
        <w:t xml:space="preserve">komisyonunda görüşülmesi; </w:t>
      </w:r>
    </w:p>
    <w:p w:rsidR="000B2B4A" w:rsidRPr="000B2B4A" w:rsidRDefault="000B2B4A" w:rsidP="000B2B4A">
      <w:pPr>
        <w:tabs>
          <w:tab w:val="left" w:pos="2550"/>
        </w:tabs>
        <w:jc w:val="both"/>
        <w:rPr>
          <w:rFonts w:eastAsia="Times New Roman"/>
          <w:lang w:eastAsia="tr-TR"/>
        </w:rPr>
      </w:pPr>
      <w:r w:rsidRPr="000B2B4A">
        <w:rPr>
          <w:rFonts w:eastAsia="Times New Roman"/>
          <w:lang w:eastAsia="tr-TR"/>
        </w:rPr>
        <w:t xml:space="preserve">          </w:t>
      </w:r>
    </w:p>
    <w:p w:rsidR="000B2B4A" w:rsidRPr="000B2B4A" w:rsidRDefault="000B2B4A" w:rsidP="000B2B4A">
      <w:pPr>
        <w:ind w:firstLine="708"/>
        <w:jc w:val="both"/>
        <w:rPr>
          <w:bCs/>
        </w:rPr>
      </w:pPr>
      <w:r w:rsidRPr="000B2B4A">
        <w:rPr>
          <w:rFonts w:eastAsiaTheme="minorHAnsi"/>
          <w:lang w:eastAsia="en-US"/>
        </w:rPr>
        <w:t xml:space="preserve">14, 15, 16, 17, 18.08.2017 tarihlerinde yapılan imar komisyon toplantısında; Siverek Belediye Meclisinden 01/08/2016 tarih ve 7 nolu gündem maddesi olan imar komisyonuna havale edilen </w:t>
      </w:r>
      <w:r w:rsidRPr="000B2B4A">
        <w:rPr>
          <w:bCs/>
        </w:rPr>
        <w:t xml:space="preserve">İlçemiz Haliliye Mahallesinde bulunan 525 ada 5 nolu parsel ile Gülabibey Mahallesi 1269 ada 1 ve 8 nolu parsellerin malikleri tarafından verilen dilekçelerden 1/1000 revizyon imar planında yapılan değişikliğe itirazlar İmar komisyon toplantısında görüşülerek </w:t>
      </w:r>
      <w:r w:rsidRPr="000B2B4A">
        <w:rPr>
          <w:bCs/>
        </w:rPr>
        <w:lastRenderedPageBreak/>
        <w:t>İlçemiz Gülabibey Mahallesi 1269 ada 1 nolu parsel ile 1269 ada 8 nolu parsel Meri İmar planı dikkate alınarak komisyonumuzca talepler uygun görülmüş olup; Eyyüp ÇINAR, Nurettin BOZDAĞ, Aysel KAYA, Mehmet DURDURGA ve Cumali BAYRAM kabul yönünde oy kullanarak kabul edilmiştir.</w:t>
      </w:r>
    </w:p>
    <w:p w:rsidR="000B2B4A" w:rsidRPr="000B2B4A" w:rsidRDefault="000B2B4A" w:rsidP="000B2B4A">
      <w:pPr>
        <w:ind w:firstLine="708"/>
        <w:jc w:val="both"/>
        <w:rPr>
          <w:bCs/>
        </w:rPr>
      </w:pPr>
    </w:p>
    <w:p w:rsidR="000B2B4A" w:rsidRPr="000B2B4A" w:rsidRDefault="000B2B4A" w:rsidP="000B2B4A">
      <w:pPr>
        <w:ind w:firstLine="708"/>
        <w:jc w:val="both"/>
        <w:rPr>
          <w:bCs/>
        </w:rPr>
      </w:pPr>
      <w:r w:rsidRPr="000B2B4A">
        <w:rPr>
          <w:bCs/>
        </w:rPr>
        <w:t>Ancak  Haliliye Mahallesi 525 ada 5 nolu parsel ise Bölge emsaline göz önüne alınarak talebi uygun görülmemiştir. Eyyüp ÇINAR, Nurettin BOZDAĞ, Aysel KAYA, Mehmet DURDURGA talebi uygun görmediklerinden red yönünde,  Cumali BAYRAM ise Çekimser yönünde oy kullanmıştır.</w:t>
      </w:r>
    </w:p>
    <w:p w:rsidR="000B2B4A" w:rsidRPr="000B2B4A" w:rsidRDefault="000B2B4A" w:rsidP="000B2B4A">
      <w:pPr>
        <w:jc w:val="both"/>
        <w:rPr>
          <w:bCs/>
        </w:rPr>
      </w:pPr>
      <w:r w:rsidRPr="000B2B4A">
        <w:rPr>
          <w:bCs/>
        </w:rPr>
        <w:t xml:space="preserve">           Cumali BAYRAM’ın çekimser kalma gerekçesi aşağıda sunulmuştur.</w:t>
      </w:r>
    </w:p>
    <w:p w:rsidR="000B2B4A" w:rsidRPr="000B2B4A" w:rsidRDefault="000B2B4A" w:rsidP="000B2B4A">
      <w:pPr>
        <w:ind w:firstLine="540"/>
        <w:jc w:val="both"/>
        <w:textAlignment w:val="baseline"/>
        <w:rPr>
          <w:rFonts w:eastAsia="Times New Roman"/>
          <w:lang w:eastAsia="tr-TR"/>
        </w:rPr>
      </w:pPr>
      <w:r w:rsidRPr="000B2B4A">
        <w:rPr>
          <w:rFonts w:eastAsia="Times New Roman"/>
          <w:color w:val="1C283D"/>
          <w:lang w:eastAsia="tr-TR"/>
        </w:rPr>
        <w:t>Ağustos ayı Meclis toplantısında komisyonumuza havale edilen bu dilekçeden anlaşılacağı üzere, 525 ada 5 numaralı parsel sahibi, aynı ada içerisinde bulunduğu Gerger caddesine cepheli parsellere, plan notları ile verilen yapılaşma koşullarının kendisi içinde verilmesini talep etmektedir. Yani, planda bitişik nizam yapı adaları için %40 taban oturumu belirlenmiş iken, plan notları ile bazı cadde isimleri anılarak, bu caddelere cepheli parsellerin planda belirtilen %40 şartına uymaksızın %100 yapılaşmalarının önü açılmıştır. Vatandaşın itirazı da tamda bu yöndedir. Plan yapım aşamasında da bizimde itiraz ettiğimiz bu maddelerin şimdi uygulama aşamasında vatandaşları nasıl mağdur ettiğini hep beraber görmek zorunda kalıyoruz. </w:t>
      </w:r>
      <w:r w:rsidRPr="000B2B4A">
        <w:rPr>
          <w:rFonts w:eastAsia="Times New Roman"/>
          <w:lang w:eastAsia="tr-TR"/>
        </w:rPr>
        <w:t> </w:t>
      </w:r>
    </w:p>
    <w:p w:rsidR="000B2B4A" w:rsidRPr="000B2B4A" w:rsidRDefault="000B2B4A" w:rsidP="000B2B4A">
      <w:pPr>
        <w:ind w:firstLine="540"/>
        <w:jc w:val="both"/>
        <w:textAlignment w:val="baseline"/>
        <w:rPr>
          <w:rFonts w:eastAsia="Times New Roman"/>
          <w:lang w:eastAsia="tr-TR"/>
        </w:rPr>
      </w:pPr>
      <w:r w:rsidRPr="000B2B4A">
        <w:rPr>
          <w:rFonts w:eastAsia="Times New Roman"/>
          <w:color w:val="1C283D"/>
          <w:lang w:eastAsia="tr-TR"/>
        </w:rPr>
        <w:t>Bu konuda çekimser kaldığımı belirterek,</w:t>
      </w:r>
      <w:r w:rsidRPr="000B2B4A">
        <w:rPr>
          <w:rFonts w:eastAsia="Times New Roman"/>
          <w:lang w:eastAsia="tr-TR"/>
        </w:rPr>
        <w:t> </w:t>
      </w:r>
      <w:r w:rsidRPr="000B2B4A">
        <w:rPr>
          <w:rFonts w:eastAsia="Times New Roman"/>
          <w:color w:val="1C283D"/>
          <w:lang w:eastAsia="tr-TR"/>
        </w:rPr>
        <w:t>Gereğinin yapılmasını meclisin takdirine arz ederim.</w:t>
      </w:r>
      <w:r w:rsidRPr="000B2B4A">
        <w:rPr>
          <w:rFonts w:eastAsia="Times New Roman"/>
          <w:lang w:eastAsia="tr-TR"/>
        </w:rPr>
        <w:t> </w:t>
      </w:r>
    </w:p>
    <w:p w:rsidR="000B2B4A" w:rsidRPr="000B2B4A" w:rsidRDefault="000B2B4A" w:rsidP="000B2B4A">
      <w:pPr>
        <w:ind w:firstLine="708"/>
        <w:jc w:val="both"/>
        <w:rPr>
          <w:bCs/>
        </w:rPr>
      </w:pPr>
    </w:p>
    <w:p w:rsidR="000B2B4A" w:rsidRPr="000B2B4A" w:rsidRDefault="000B2B4A" w:rsidP="000B2B4A">
      <w:pPr>
        <w:jc w:val="both"/>
        <w:textAlignment w:val="baseline"/>
        <w:rPr>
          <w:rFonts w:eastAsiaTheme="minorHAnsi"/>
          <w:lang w:eastAsia="en-US"/>
        </w:rPr>
      </w:pPr>
      <w:r w:rsidRPr="000B2B4A">
        <w:rPr>
          <w:rFonts w:eastAsia="Times New Roman"/>
          <w:lang w:eastAsia="tr-TR"/>
        </w:rPr>
        <w:t xml:space="preserve">             </w:t>
      </w:r>
      <w:r w:rsidRPr="000B2B4A">
        <w:rPr>
          <w:bCs/>
        </w:rPr>
        <w:t xml:space="preserve">Haliliye mahallesi 525 ada 5 nolu parsel ile ilgili talep oy çokluğu ile reddedilmiştir. </w:t>
      </w:r>
      <w:r w:rsidRPr="000B2B4A">
        <w:rPr>
          <w:rFonts w:eastAsia="Times New Roman"/>
          <w:bCs/>
          <w:iCs/>
          <w:color w:val="333333"/>
          <w:bdr w:val="none" w:sz="0" w:space="0" w:color="auto" w:frame="1"/>
          <w:lang w:eastAsia="tr-TR"/>
        </w:rPr>
        <w:tab/>
      </w:r>
    </w:p>
    <w:p w:rsidR="000B2B4A" w:rsidRPr="000B2B4A" w:rsidRDefault="000B2B4A" w:rsidP="000B2B4A">
      <w:pPr>
        <w:ind w:firstLine="708"/>
        <w:jc w:val="both"/>
        <w:rPr>
          <w:rFonts w:eastAsia="Times New Roman"/>
          <w:lang w:eastAsia="tr-TR"/>
        </w:rPr>
      </w:pPr>
      <w:r w:rsidRPr="000B2B4A">
        <w:rPr>
          <w:rFonts w:eastAsia="Times New Roman"/>
          <w:lang w:eastAsia="tr-TR"/>
        </w:rPr>
        <w:t>Gündem maddesi ile ilgili söz isteyen olup olmadığı soruldu.</w:t>
      </w:r>
    </w:p>
    <w:p w:rsidR="000B2B4A" w:rsidRPr="000B2B4A" w:rsidRDefault="000B2B4A" w:rsidP="000B2B4A">
      <w:pPr>
        <w:ind w:firstLine="708"/>
        <w:jc w:val="both"/>
        <w:rPr>
          <w:rFonts w:eastAsia="Times New Roman"/>
          <w:lang w:eastAsia="tr-TR"/>
        </w:rPr>
      </w:pPr>
      <w:r w:rsidRPr="000B2B4A">
        <w:rPr>
          <w:rFonts w:eastAsia="Times New Roman"/>
          <w:lang w:eastAsia="tr-TR"/>
        </w:rPr>
        <w:t>Gündem maddesiyle ilgili söz isteyen olmadığından isim okunmak suretiyle açık oylamaya geçildi.</w:t>
      </w:r>
    </w:p>
    <w:p w:rsidR="000B2B4A" w:rsidRPr="000B2B4A" w:rsidRDefault="000B2B4A" w:rsidP="000B2B4A">
      <w:pPr>
        <w:ind w:firstLine="708"/>
        <w:jc w:val="both"/>
        <w:rPr>
          <w:rFonts w:eastAsia="Times New Roman"/>
          <w:bCs/>
          <w:lang w:eastAsia="tr-TR"/>
        </w:rPr>
      </w:pPr>
      <w:r w:rsidRPr="000B2B4A">
        <w:rPr>
          <w:rFonts w:eastAsia="Times New Roman"/>
          <w:lang w:eastAsia="tr-TR"/>
        </w:rPr>
        <w:t>Ayrı ayrı İsim okunmak suretiyle yapılan açık oylamada</w:t>
      </w:r>
      <w:r w:rsidRPr="000B2B4A">
        <w:t xml:space="preserve">: Resul YILMAZ, Hamdi HATİPOĞLU, Ramazan BAYLAN, Nüsret TÜYSÜZ,  Ali Zülfikar İZOL, Celal AKIL, Hasan BAYDİLLİ, Hasan KARAKAŞ, Aysel KAYA, Hacı Ahmet ÖNCÜL, Murat ADKOŞU, M. Hanifi GÜNEŞ, Rüstem KARALI,  Eyyüp ÇINAR, Mehmet DURDURGA, Selahattin İLHAN,Nurettin BOZDAĞ’ın Kabul Yönünde oy Kullandıkları,  Cumali BAYRAM,  Hüseyin AKER, Murat TAMSES, Bekir GÜMÜŞTAŞ , Ahmet YAVUZER, Ali SOLAK ’ın  çekimser yönünde oy </w:t>
      </w:r>
      <w:r w:rsidRPr="000B2B4A">
        <w:rPr>
          <w:rFonts w:eastAsia="Times New Roman"/>
          <w:bCs/>
          <w:lang w:eastAsia="tr-TR"/>
        </w:rPr>
        <w:t>kullandıkları görüldü.</w:t>
      </w:r>
    </w:p>
    <w:p w:rsidR="000B2B4A" w:rsidRPr="000B2B4A" w:rsidRDefault="000B2B4A" w:rsidP="000B2B4A">
      <w:pPr>
        <w:pStyle w:val="NormalWeb"/>
        <w:spacing w:before="0" w:beforeAutospacing="0" w:after="0" w:afterAutospacing="0"/>
        <w:ind w:firstLine="708"/>
        <w:jc w:val="both"/>
        <w:rPr>
          <w:color w:val="000000"/>
        </w:rPr>
      </w:pPr>
    </w:p>
    <w:p w:rsidR="001C1D61" w:rsidRPr="000B2B4A" w:rsidRDefault="000B2B4A" w:rsidP="000B2B4A">
      <w:pPr>
        <w:ind w:firstLine="708"/>
        <w:jc w:val="both"/>
        <w:rPr>
          <w:rFonts w:eastAsia="Times New Roman"/>
          <w:lang w:eastAsia="tr-TR"/>
        </w:rPr>
      </w:pPr>
      <w:r w:rsidRPr="000B2B4A">
        <w:rPr>
          <w:b/>
        </w:rPr>
        <w:t>Gündemin birinci maddesi olan</w:t>
      </w:r>
      <w:r w:rsidRPr="000B2B4A">
        <w:rPr>
          <w:rFonts w:eastAsia="Times New Roman"/>
          <w:b/>
          <w:lang w:eastAsia="tr-TR"/>
        </w:rPr>
        <w:t>;</w:t>
      </w:r>
      <w:r w:rsidRPr="000B2B4A">
        <w:rPr>
          <w:rFonts w:eastAsia="Arial Unicode MS"/>
          <w:bCs/>
        </w:rPr>
        <w:t xml:space="preserve"> </w:t>
      </w:r>
      <w:r w:rsidRPr="000B2B4A">
        <w:rPr>
          <w:color w:val="000000" w:themeColor="text1"/>
        </w:rPr>
        <w:t xml:space="preserve">Emlak ve İstimlak Müdürlüğünden Gelen 1/1000 Revizyon İmar Planında yapılan değişikliğe istinaden 3 adet itiraz dilekçesi </w:t>
      </w:r>
      <w:r w:rsidRPr="000B2B4A">
        <w:rPr>
          <w:rFonts w:eastAsia="Arial Unicode MS"/>
          <w:bCs/>
        </w:rPr>
        <w:t>ile ilgili olarak İmar Komisyonundan gelen 25/08/2017 tarih ve 6 sayılı rapor</w:t>
      </w:r>
      <w:r w:rsidRPr="000B2B4A">
        <w:t xml:space="preserve">u doğrultusunda </w:t>
      </w:r>
      <w:r w:rsidRPr="000B2B4A">
        <w:rPr>
          <w:b/>
        </w:rPr>
        <w:t>oy çokluğu</w:t>
      </w:r>
      <w:r w:rsidRPr="000B2B4A">
        <w:t xml:space="preserve"> ile</w:t>
      </w:r>
      <w:r w:rsidRPr="000B2B4A">
        <w:rPr>
          <w:rFonts w:eastAsia="Times New Roman"/>
          <w:lang w:eastAsia="tr-TR"/>
        </w:rPr>
        <w:t xml:space="preserve"> kabul edildi. 05/09</w:t>
      </w:r>
      <w:r w:rsidR="00866BC4" w:rsidRPr="000B2B4A">
        <w:rPr>
          <w:rFonts w:eastAsia="Times New Roman"/>
          <w:lang w:eastAsia="tr-TR"/>
        </w:rPr>
        <w:t>/2017</w:t>
      </w:r>
    </w:p>
    <w:p w:rsidR="000B2B4A" w:rsidRPr="000B2B4A" w:rsidRDefault="000B2B4A" w:rsidP="000B2B4A">
      <w:pPr>
        <w:ind w:firstLine="708"/>
        <w:jc w:val="both"/>
        <w:rPr>
          <w:rFonts w:eastAsia="Times New Roman"/>
          <w:lang w:eastAsia="tr-TR"/>
        </w:rPr>
      </w:pPr>
    </w:p>
    <w:p w:rsidR="000B2B4A" w:rsidRPr="000B2B4A" w:rsidRDefault="000B2B4A" w:rsidP="000B2B4A">
      <w:pPr>
        <w:ind w:firstLine="708"/>
        <w:jc w:val="both"/>
      </w:pPr>
    </w:p>
    <w:p w:rsidR="006007F4" w:rsidRPr="000B2B4A" w:rsidRDefault="006007F4" w:rsidP="00866BC4">
      <w:pPr>
        <w:ind w:firstLine="708"/>
        <w:jc w:val="both"/>
        <w:rPr>
          <w:rFonts w:eastAsia="Times New Roman"/>
          <w:lang w:eastAsia="tr-TR"/>
        </w:rPr>
      </w:pPr>
    </w:p>
    <w:p w:rsidR="00AC5EB6" w:rsidRPr="000B2B4A" w:rsidRDefault="00AC5EB6" w:rsidP="00AC5EB6">
      <w:pPr>
        <w:jc w:val="both"/>
        <w:rPr>
          <w:lang w:val="en-US"/>
        </w:rPr>
      </w:pPr>
      <w:r w:rsidRPr="000B2B4A">
        <w:rPr>
          <w:lang w:val="en-US"/>
        </w:rPr>
        <w:t xml:space="preserve">     </w:t>
      </w:r>
      <w:r w:rsidR="00863A58" w:rsidRPr="000B2B4A">
        <w:rPr>
          <w:lang w:val="en-US"/>
        </w:rPr>
        <w:t xml:space="preserve">   </w:t>
      </w:r>
      <w:r w:rsidRPr="000B2B4A">
        <w:rPr>
          <w:lang w:val="en-US"/>
        </w:rPr>
        <w:t xml:space="preserve">   </w:t>
      </w:r>
      <w:r w:rsidR="00863A58" w:rsidRPr="000B2B4A">
        <w:rPr>
          <w:lang w:val="en-US"/>
        </w:rPr>
        <w:t>Resul YILMAZ</w:t>
      </w:r>
      <w:r w:rsidRPr="000B2B4A">
        <w:rPr>
          <w:lang w:val="en-US"/>
        </w:rPr>
        <w:t xml:space="preserve">             </w:t>
      </w:r>
      <w:r w:rsidR="00863A58" w:rsidRPr="000B2B4A">
        <w:rPr>
          <w:lang w:val="en-US"/>
        </w:rPr>
        <w:t xml:space="preserve">     </w:t>
      </w:r>
      <w:r w:rsidRPr="000B2B4A">
        <w:rPr>
          <w:lang w:val="en-US"/>
        </w:rPr>
        <w:t xml:space="preserve">  </w:t>
      </w:r>
      <w:r w:rsidR="000B2B4A" w:rsidRPr="000B2B4A">
        <w:rPr>
          <w:lang w:val="en-US"/>
        </w:rPr>
        <w:t xml:space="preserve"> </w:t>
      </w:r>
      <w:r w:rsidRPr="000B2B4A">
        <w:rPr>
          <w:lang w:val="en-US"/>
        </w:rPr>
        <w:t xml:space="preserve">    </w:t>
      </w:r>
      <w:r w:rsidR="000B2B4A" w:rsidRPr="000B2B4A">
        <w:rPr>
          <w:lang w:val="en-US"/>
        </w:rPr>
        <w:t xml:space="preserve">Hasan BAYDİLLİ         </w:t>
      </w:r>
      <w:r w:rsidR="006D1633" w:rsidRPr="000B2B4A">
        <w:rPr>
          <w:lang w:val="en-US"/>
        </w:rPr>
        <w:t xml:space="preserve">        </w:t>
      </w:r>
      <w:r w:rsidR="00863A58" w:rsidRPr="000B2B4A">
        <w:rPr>
          <w:lang w:val="en-US"/>
        </w:rPr>
        <w:t xml:space="preserve"> </w:t>
      </w:r>
      <w:r w:rsidR="00523EF0">
        <w:rPr>
          <w:lang w:val="en-US"/>
        </w:rPr>
        <w:t xml:space="preserve">    </w:t>
      </w:r>
      <w:bookmarkStart w:id="0" w:name="_GoBack"/>
      <w:bookmarkEnd w:id="0"/>
      <w:r w:rsidR="006D1633" w:rsidRPr="000B2B4A">
        <w:rPr>
          <w:lang w:val="en-US"/>
        </w:rPr>
        <w:t xml:space="preserve"> </w:t>
      </w:r>
      <w:r w:rsidR="006007F4" w:rsidRPr="000B2B4A">
        <w:rPr>
          <w:lang w:val="en-US"/>
        </w:rPr>
        <w:t xml:space="preserve"> Aysel KAYA</w:t>
      </w:r>
    </w:p>
    <w:p w:rsidR="00AC5EB6" w:rsidRPr="000B2B4A" w:rsidRDefault="00863A58" w:rsidP="00AC5EB6">
      <w:pPr>
        <w:jc w:val="both"/>
        <w:rPr>
          <w:lang w:val="en-US"/>
        </w:rPr>
      </w:pPr>
      <w:r w:rsidRPr="000B2B4A">
        <w:rPr>
          <w:lang w:val="en-US"/>
        </w:rPr>
        <w:t xml:space="preserve">         Belediye Başkanı</w:t>
      </w:r>
      <w:r w:rsidR="00AC5EB6" w:rsidRPr="000B2B4A">
        <w:rPr>
          <w:lang w:val="en-US"/>
        </w:rPr>
        <w:tab/>
        <w:t xml:space="preserve">               </w:t>
      </w:r>
      <w:r w:rsidR="006D1633" w:rsidRPr="000B2B4A">
        <w:rPr>
          <w:lang w:val="en-US"/>
        </w:rPr>
        <w:t xml:space="preserve"> </w:t>
      </w:r>
      <w:r w:rsidR="00296B32" w:rsidRPr="000B2B4A">
        <w:rPr>
          <w:lang w:val="en-US"/>
        </w:rPr>
        <w:t xml:space="preserve"> </w:t>
      </w:r>
      <w:r w:rsidR="00AF44AF" w:rsidRPr="000B2B4A">
        <w:rPr>
          <w:lang w:val="en-US"/>
        </w:rPr>
        <w:t xml:space="preserve">     </w:t>
      </w:r>
      <w:r w:rsidR="00482760" w:rsidRPr="000B2B4A">
        <w:rPr>
          <w:lang w:val="en-US"/>
        </w:rPr>
        <w:t xml:space="preserve">   </w:t>
      </w:r>
      <w:r w:rsidR="00AC5EB6" w:rsidRPr="000B2B4A">
        <w:rPr>
          <w:lang w:val="en-US"/>
        </w:rPr>
        <w:t>Kâtip</w:t>
      </w:r>
      <w:r w:rsidR="00AC5EB6" w:rsidRPr="000B2B4A">
        <w:rPr>
          <w:lang w:val="en-US"/>
        </w:rPr>
        <w:tab/>
      </w:r>
      <w:r w:rsidR="00AC5EB6" w:rsidRPr="000B2B4A">
        <w:rPr>
          <w:lang w:val="en-US"/>
        </w:rPr>
        <w:tab/>
        <w:t xml:space="preserve">                 </w:t>
      </w:r>
      <w:r w:rsidR="00E762EC" w:rsidRPr="000B2B4A">
        <w:rPr>
          <w:lang w:val="en-US"/>
        </w:rPr>
        <w:t xml:space="preserve">   </w:t>
      </w:r>
      <w:r w:rsidR="00AC5EB6" w:rsidRPr="000B2B4A">
        <w:rPr>
          <w:lang w:val="en-US"/>
        </w:rPr>
        <w:t xml:space="preserve"> </w:t>
      </w:r>
      <w:r w:rsidR="00AF44AF" w:rsidRPr="000B2B4A">
        <w:rPr>
          <w:lang w:val="en-US"/>
        </w:rPr>
        <w:t xml:space="preserve"> </w:t>
      </w:r>
      <w:r w:rsidR="004E5E79" w:rsidRPr="000B2B4A">
        <w:rPr>
          <w:lang w:val="en-US"/>
        </w:rPr>
        <w:t xml:space="preserve">  </w:t>
      </w:r>
      <w:r w:rsidR="00F81EEC" w:rsidRPr="000B2B4A">
        <w:rPr>
          <w:lang w:val="en-US"/>
        </w:rPr>
        <w:t xml:space="preserve"> </w:t>
      </w:r>
      <w:r w:rsidR="0099692B" w:rsidRPr="000B2B4A">
        <w:rPr>
          <w:lang w:val="en-US"/>
        </w:rPr>
        <w:t xml:space="preserve">  </w:t>
      </w:r>
      <w:r w:rsidR="00AF44AF" w:rsidRPr="000B2B4A">
        <w:rPr>
          <w:lang w:val="en-US"/>
        </w:rPr>
        <w:t xml:space="preserve"> </w:t>
      </w:r>
      <w:r w:rsidR="00AC5EB6" w:rsidRPr="000B2B4A">
        <w:rPr>
          <w:lang w:val="en-US"/>
        </w:rPr>
        <w:t>Kâtip</w:t>
      </w:r>
    </w:p>
    <w:p w:rsidR="00F071A7" w:rsidRPr="000B2B4A" w:rsidRDefault="00863A58" w:rsidP="00AF44AF">
      <w:pPr>
        <w:jc w:val="both"/>
      </w:pPr>
      <w:r w:rsidRPr="000B2B4A">
        <w:t xml:space="preserve">           Meclis Başkanı</w:t>
      </w:r>
    </w:p>
    <w:sectPr w:rsidR="00F071A7" w:rsidRPr="000B2B4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378B" w:rsidRDefault="0089378B" w:rsidP="000A5322">
      <w:r>
        <w:separator/>
      </w:r>
    </w:p>
  </w:endnote>
  <w:endnote w:type="continuationSeparator" w:id="0">
    <w:p w:rsidR="0089378B" w:rsidRDefault="0089378B" w:rsidP="000A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378B" w:rsidRDefault="0089378B" w:rsidP="000A5322">
      <w:r>
        <w:separator/>
      </w:r>
    </w:p>
  </w:footnote>
  <w:footnote w:type="continuationSeparator" w:id="0">
    <w:p w:rsidR="0089378B" w:rsidRDefault="0089378B" w:rsidP="000A53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D61636"/>
    <w:multiLevelType w:val="multilevel"/>
    <w:tmpl w:val="96AA9EE4"/>
    <w:lvl w:ilvl="0">
      <w:start w:val="1"/>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ACE11FB"/>
    <w:multiLevelType w:val="multilevel"/>
    <w:tmpl w:val="1B0010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6972BD9"/>
    <w:multiLevelType w:val="hybridMultilevel"/>
    <w:tmpl w:val="C5444AB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60736AD"/>
    <w:multiLevelType w:val="hybridMultilevel"/>
    <w:tmpl w:val="41B6589A"/>
    <w:lvl w:ilvl="0" w:tplc="C48237B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49447A01"/>
    <w:multiLevelType w:val="multilevel"/>
    <w:tmpl w:val="D66C9E2E"/>
    <w:lvl w:ilvl="0">
      <w:start w:val="2"/>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start w:val="7"/>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8EE"/>
    <w:rsid w:val="00022F93"/>
    <w:rsid w:val="00034DE7"/>
    <w:rsid w:val="000460E1"/>
    <w:rsid w:val="00065815"/>
    <w:rsid w:val="00082C8B"/>
    <w:rsid w:val="000A5322"/>
    <w:rsid w:val="000B2B4A"/>
    <w:rsid w:val="000E641F"/>
    <w:rsid w:val="00107960"/>
    <w:rsid w:val="00177536"/>
    <w:rsid w:val="00182991"/>
    <w:rsid w:val="001B3FE7"/>
    <w:rsid w:val="001C1D61"/>
    <w:rsid w:val="001C48EE"/>
    <w:rsid w:val="002371A3"/>
    <w:rsid w:val="00253EB2"/>
    <w:rsid w:val="002855AE"/>
    <w:rsid w:val="002869B2"/>
    <w:rsid w:val="00296B32"/>
    <w:rsid w:val="002A363D"/>
    <w:rsid w:val="002A601C"/>
    <w:rsid w:val="002F58AB"/>
    <w:rsid w:val="00314B05"/>
    <w:rsid w:val="003306A5"/>
    <w:rsid w:val="00377F0E"/>
    <w:rsid w:val="003921F2"/>
    <w:rsid w:val="003970ED"/>
    <w:rsid w:val="003C0AF6"/>
    <w:rsid w:val="003F557D"/>
    <w:rsid w:val="003F70AA"/>
    <w:rsid w:val="00482760"/>
    <w:rsid w:val="00486952"/>
    <w:rsid w:val="004B39A1"/>
    <w:rsid w:val="004D30F2"/>
    <w:rsid w:val="004E5E79"/>
    <w:rsid w:val="004F2D60"/>
    <w:rsid w:val="004F460F"/>
    <w:rsid w:val="00520DDC"/>
    <w:rsid w:val="00523EF0"/>
    <w:rsid w:val="0054761D"/>
    <w:rsid w:val="00552C63"/>
    <w:rsid w:val="005B24C8"/>
    <w:rsid w:val="005E094D"/>
    <w:rsid w:val="006007F4"/>
    <w:rsid w:val="00602F21"/>
    <w:rsid w:val="0061354F"/>
    <w:rsid w:val="00664C37"/>
    <w:rsid w:val="006763DB"/>
    <w:rsid w:val="00682F30"/>
    <w:rsid w:val="00684746"/>
    <w:rsid w:val="006A5AA3"/>
    <w:rsid w:val="006D1633"/>
    <w:rsid w:val="007021F0"/>
    <w:rsid w:val="00721B6C"/>
    <w:rsid w:val="00724EE0"/>
    <w:rsid w:val="00795096"/>
    <w:rsid w:val="007F1A81"/>
    <w:rsid w:val="00846BEB"/>
    <w:rsid w:val="00847674"/>
    <w:rsid w:val="00863A58"/>
    <w:rsid w:val="00866BC4"/>
    <w:rsid w:val="0089378B"/>
    <w:rsid w:val="00945784"/>
    <w:rsid w:val="00971013"/>
    <w:rsid w:val="00981D9C"/>
    <w:rsid w:val="0099692B"/>
    <w:rsid w:val="009A3E91"/>
    <w:rsid w:val="009F0EC8"/>
    <w:rsid w:val="00A12007"/>
    <w:rsid w:val="00A252DC"/>
    <w:rsid w:val="00AC5EB6"/>
    <w:rsid w:val="00AF44AF"/>
    <w:rsid w:val="00B11B77"/>
    <w:rsid w:val="00B86A60"/>
    <w:rsid w:val="00BA5616"/>
    <w:rsid w:val="00C344DC"/>
    <w:rsid w:val="00C425BC"/>
    <w:rsid w:val="00C502BE"/>
    <w:rsid w:val="00C57E42"/>
    <w:rsid w:val="00C67779"/>
    <w:rsid w:val="00C71813"/>
    <w:rsid w:val="00C73D3C"/>
    <w:rsid w:val="00D53116"/>
    <w:rsid w:val="00DA4D09"/>
    <w:rsid w:val="00DF0793"/>
    <w:rsid w:val="00E02603"/>
    <w:rsid w:val="00E061A7"/>
    <w:rsid w:val="00E762EC"/>
    <w:rsid w:val="00EC2AE0"/>
    <w:rsid w:val="00EC2DA4"/>
    <w:rsid w:val="00ED0355"/>
    <w:rsid w:val="00ED0F85"/>
    <w:rsid w:val="00F01FC1"/>
    <w:rsid w:val="00F071A7"/>
    <w:rsid w:val="00F11F40"/>
    <w:rsid w:val="00F62979"/>
    <w:rsid w:val="00F81EEC"/>
    <w:rsid w:val="00FB280B"/>
    <w:rsid w:val="00FE7A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FB4D76-41F2-4311-A5D1-A2B7AED8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4DC"/>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A5322"/>
    <w:pPr>
      <w:tabs>
        <w:tab w:val="center" w:pos="4536"/>
        <w:tab w:val="right" w:pos="9072"/>
      </w:tabs>
    </w:pPr>
  </w:style>
  <w:style w:type="character" w:customStyle="1" w:styleId="stbilgiChar">
    <w:name w:val="Üstbilgi Char"/>
    <w:basedOn w:val="VarsaylanParagrafYazTipi"/>
    <w:link w:val="stbilgi"/>
    <w:uiPriority w:val="99"/>
    <w:rsid w:val="000A5322"/>
    <w:rPr>
      <w:rFonts w:ascii="Times New Roman" w:eastAsia="MS Mincho" w:hAnsi="Times New Roman" w:cs="Times New Roman"/>
      <w:sz w:val="24"/>
      <w:szCs w:val="24"/>
      <w:lang w:eastAsia="ja-JP"/>
    </w:rPr>
  </w:style>
  <w:style w:type="paragraph" w:styleId="Altbilgi">
    <w:name w:val="footer"/>
    <w:basedOn w:val="Normal"/>
    <w:link w:val="AltbilgiChar"/>
    <w:uiPriority w:val="99"/>
    <w:unhideWhenUsed/>
    <w:rsid w:val="000A5322"/>
    <w:pPr>
      <w:tabs>
        <w:tab w:val="center" w:pos="4536"/>
        <w:tab w:val="right" w:pos="9072"/>
      </w:tabs>
    </w:pPr>
  </w:style>
  <w:style w:type="character" w:customStyle="1" w:styleId="AltbilgiChar">
    <w:name w:val="Altbilgi Char"/>
    <w:basedOn w:val="VarsaylanParagrafYazTipi"/>
    <w:link w:val="Altbilgi"/>
    <w:uiPriority w:val="99"/>
    <w:rsid w:val="000A5322"/>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BA5616"/>
    <w:pPr>
      <w:spacing w:after="120"/>
    </w:pPr>
  </w:style>
  <w:style w:type="character" w:customStyle="1" w:styleId="GvdeMetniChar">
    <w:name w:val="Gövde Metni Char"/>
    <w:basedOn w:val="VarsaylanParagrafYazTipi"/>
    <w:link w:val="GvdeMetni"/>
    <w:uiPriority w:val="1"/>
    <w:rsid w:val="00BA5616"/>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E0260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2603"/>
    <w:rPr>
      <w:rFonts w:ascii="Segoe UI" w:eastAsia="MS Mincho" w:hAnsi="Segoe UI" w:cs="Segoe UI"/>
      <w:sz w:val="18"/>
      <w:szCs w:val="18"/>
      <w:lang w:eastAsia="ja-JP"/>
    </w:rPr>
  </w:style>
  <w:style w:type="paragraph" w:styleId="NormalWeb">
    <w:name w:val="Normal (Web)"/>
    <w:basedOn w:val="Normal"/>
    <w:uiPriority w:val="99"/>
    <w:unhideWhenUsed/>
    <w:rsid w:val="00296B32"/>
    <w:pPr>
      <w:spacing w:before="100" w:beforeAutospacing="1" w:after="100" w:afterAutospacing="1"/>
    </w:pPr>
    <w:rPr>
      <w:rFonts w:eastAsia="Times New Roman"/>
      <w:lang w:eastAsia="tr-TR"/>
    </w:rPr>
  </w:style>
  <w:style w:type="table" w:styleId="TabloKlavuzu">
    <w:name w:val="Table Grid"/>
    <w:basedOn w:val="NormalTablo"/>
    <w:uiPriority w:val="39"/>
    <w:rsid w:val="004E5E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Normal"/>
    <w:rsid w:val="00EC2DA4"/>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EC2DA4"/>
  </w:style>
  <w:style w:type="character" w:customStyle="1" w:styleId="eop">
    <w:name w:val="eop"/>
    <w:basedOn w:val="VarsaylanParagrafYazTipi"/>
    <w:rsid w:val="00EC2DA4"/>
  </w:style>
  <w:style w:type="character" w:customStyle="1" w:styleId="apple-converted-space">
    <w:name w:val="apple-converted-space"/>
    <w:basedOn w:val="VarsaylanParagrafYazTipi"/>
    <w:rsid w:val="00EC2DA4"/>
  </w:style>
  <w:style w:type="character" w:customStyle="1" w:styleId="spellingerror">
    <w:name w:val="spellingerror"/>
    <w:basedOn w:val="VarsaylanParagrafYazTipi"/>
    <w:rsid w:val="00EC2DA4"/>
  </w:style>
  <w:style w:type="paragraph" w:styleId="ListeParagraf">
    <w:name w:val="List Paragraph"/>
    <w:basedOn w:val="Normal"/>
    <w:uiPriority w:val="34"/>
    <w:qFormat/>
    <w:rsid w:val="00ED0F85"/>
    <w:pPr>
      <w:ind w:left="720"/>
      <w:contextualSpacing/>
    </w:pPr>
    <w:rPr>
      <w:rFonts w:eastAsia="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2723">
      <w:bodyDiv w:val="1"/>
      <w:marLeft w:val="0"/>
      <w:marRight w:val="0"/>
      <w:marTop w:val="0"/>
      <w:marBottom w:val="0"/>
      <w:divBdr>
        <w:top w:val="none" w:sz="0" w:space="0" w:color="auto"/>
        <w:left w:val="none" w:sz="0" w:space="0" w:color="auto"/>
        <w:bottom w:val="none" w:sz="0" w:space="0" w:color="auto"/>
        <w:right w:val="none" w:sz="0" w:space="0" w:color="auto"/>
      </w:divBdr>
    </w:div>
    <w:div w:id="188174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1138</TotalTime>
  <Pages>2</Pages>
  <Words>745</Words>
  <Characters>4249</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4985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YAZIISLERI</dc:creator>
  <cp:keywords/>
  <dc:description/>
  <cp:lastModifiedBy>YAZIISLERI</cp:lastModifiedBy>
  <cp:revision>71</cp:revision>
  <cp:lastPrinted>2017-09-08T07:51:00Z</cp:lastPrinted>
  <dcterms:created xsi:type="dcterms:W3CDTF">2017-02-09T13:05:00Z</dcterms:created>
  <dcterms:modified xsi:type="dcterms:W3CDTF">2017-09-08T07:53:00Z</dcterms:modified>
</cp:coreProperties>
</file>